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65" w:rsidRPr="00E2146C" w:rsidRDefault="00847A65" w:rsidP="0084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Разработка и использование маршрута школьника</w:t>
      </w:r>
    </w:p>
    <w:p w:rsidR="00847A65" w:rsidRPr="00E2146C" w:rsidRDefault="00847A65" w:rsidP="0084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«Дом – школа/учреждение доп. образования - дом»</w:t>
      </w:r>
    </w:p>
    <w:p w:rsidR="00847A65" w:rsidRPr="00E2146C" w:rsidRDefault="00847A65" w:rsidP="00847A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(методические рекомендации для учителей ОБЖ, учителей начальных классов, воспитателей).</w:t>
      </w:r>
    </w:p>
    <w:p w:rsidR="00847A65" w:rsidRPr="00E2146C" w:rsidRDefault="00847A65" w:rsidP="0084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A65" w:rsidRPr="00E2146C" w:rsidRDefault="00847A65" w:rsidP="0084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Общая часть.</w:t>
      </w:r>
    </w:p>
    <w:p w:rsidR="00847A65" w:rsidRPr="00E2146C" w:rsidRDefault="00847A65" w:rsidP="00847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 xml:space="preserve">     Маршрут движения школьника «Дом – школа/учреждение доп. образования - дом» - это документ, в котором сочетается схема и описание рекомендуемого пути движения школьника из дома в школу и обратно.</w:t>
      </w:r>
    </w:p>
    <w:p w:rsidR="00847A65" w:rsidRPr="00E2146C" w:rsidRDefault="00847A65" w:rsidP="00847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 xml:space="preserve">     Маршрут «Дом – школа/учреждение доп. образования дом» разрабатываются школьником с помощью его родителей или самостоятельно (в старшем школьном возрасте). Каждый разрабатываемый маршрут обсуждается в классе, где учащийся, для которого составлен маршрут, должен уметь объяснить его.</w:t>
      </w:r>
    </w:p>
    <w:p w:rsidR="00847A65" w:rsidRPr="00E2146C" w:rsidRDefault="00847A65" w:rsidP="0084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Цель маршрута «Дом – школа/учреждение доп. образования»:</w:t>
      </w:r>
    </w:p>
    <w:p w:rsidR="00847A65" w:rsidRPr="00E2146C" w:rsidRDefault="00847A65" w:rsidP="00847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>а) повысить безопасность движения ребенка в школу и обратно;</w:t>
      </w:r>
    </w:p>
    <w:p w:rsidR="00847A65" w:rsidRPr="00E2146C" w:rsidRDefault="00847A65" w:rsidP="00847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>б) обучить ребенка ориентироваться в дорожных ситуациях на пути движения;</w:t>
      </w:r>
    </w:p>
    <w:p w:rsidR="00847A65" w:rsidRPr="00E2146C" w:rsidRDefault="00847A65" w:rsidP="00847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>в) научить родителей, принимающих участие в составлении маршрута, ориентироваться в дорожной обстановке и предотвращать типичные опасности.</w:t>
      </w:r>
    </w:p>
    <w:p w:rsidR="00847A65" w:rsidRPr="00E2146C" w:rsidRDefault="00847A65" w:rsidP="0084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Порядок разработки маршрута</w:t>
      </w:r>
    </w:p>
    <w:p w:rsidR="00847A65" w:rsidRPr="00E2146C" w:rsidRDefault="00847A65" w:rsidP="0084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«Дом – школа/учреждение доп. образования».</w:t>
      </w:r>
    </w:p>
    <w:p w:rsidR="00847A65" w:rsidRPr="00E2146C" w:rsidRDefault="00847A65" w:rsidP="00847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2146C">
        <w:rPr>
          <w:rFonts w:ascii="Times New Roman" w:hAnsi="Times New Roman" w:cs="Times New Roman"/>
          <w:sz w:val="24"/>
          <w:szCs w:val="24"/>
        </w:rPr>
        <w:t>Вначале родители вместе со школьниками проходят путь от дома до школы и обратно, в пути намечая наиболее безопасный (рекомендуемый) вариант, отмечая наиболее опасные (не рекомендуемые) варианты.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 xml:space="preserve">При выборе безопасного варианта выбираются </w:t>
      </w:r>
      <w:r w:rsidRPr="00E2146C">
        <w:rPr>
          <w:rFonts w:ascii="Times New Roman" w:hAnsi="Times New Roman" w:cs="Times New Roman"/>
          <w:b/>
          <w:sz w:val="24"/>
          <w:szCs w:val="24"/>
        </w:rPr>
        <w:t xml:space="preserve">места перехода дорог, </w:t>
      </w:r>
      <w:r w:rsidRPr="00E2146C">
        <w:rPr>
          <w:rFonts w:ascii="Times New Roman" w:hAnsi="Times New Roman" w:cs="Times New Roman"/>
          <w:sz w:val="24"/>
          <w:szCs w:val="24"/>
        </w:rPr>
        <w:t>наиболее легкие и безопасные для ребенка. Пешеходный переход со светофором – более безопасный, чем пешеходный переход без светофора. Дорога и участки, где не затруднен осмотр проезжей части (нет густых кустов, деревьев, стоящих автомобилей, особенно крупногабаритных), более безопасны, чем проезжая часть со стоящими автомобилями и другими предметами, закрывающими обзор и т.д.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 xml:space="preserve">Выбрав вариант движения ребенка, родители </w:t>
      </w:r>
      <w:r w:rsidRPr="00E2146C">
        <w:rPr>
          <w:rFonts w:ascii="Times New Roman" w:hAnsi="Times New Roman" w:cs="Times New Roman"/>
          <w:b/>
          <w:sz w:val="24"/>
          <w:szCs w:val="24"/>
        </w:rPr>
        <w:t>наносят его на схему</w:t>
      </w:r>
      <w:r w:rsidRPr="00E2146C">
        <w:rPr>
          <w:rFonts w:ascii="Times New Roman" w:hAnsi="Times New Roman" w:cs="Times New Roman"/>
          <w:sz w:val="24"/>
          <w:szCs w:val="24"/>
        </w:rPr>
        <w:t xml:space="preserve"> расположения улиц от дома до школы. Нужно взять два цветных карандаша (фломастера, ручки). Одним цветом рисуется путь в школу, другим – из школы. В случае</w:t>
      </w:r>
      <w:proofErr w:type="gramStart"/>
      <w:r w:rsidRPr="00E214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2146C">
        <w:rPr>
          <w:rFonts w:ascii="Times New Roman" w:hAnsi="Times New Roman" w:cs="Times New Roman"/>
          <w:sz w:val="24"/>
          <w:szCs w:val="24"/>
        </w:rPr>
        <w:t xml:space="preserve"> если в маршрут входит поездка ребенка на автобусе и т.п., в схеме приведено расположение улиц вблизи дома до остановки (место посадки в автобус) и расположение улиц вблизи школы (место выхода из автобуса и движения в школу).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 xml:space="preserve">Далее, на схеме выделяются </w:t>
      </w:r>
      <w:r w:rsidRPr="00E2146C">
        <w:rPr>
          <w:rFonts w:ascii="Times New Roman" w:hAnsi="Times New Roman" w:cs="Times New Roman"/>
          <w:b/>
          <w:sz w:val="24"/>
          <w:szCs w:val="24"/>
        </w:rPr>
        <w:t>участки повышенной опасности,</w:t>
      </w:r>
      <w:r w:rsidRPr="00E2146C">
        <w:rPr>
          <w:rFonts w:ascii="Times New Roman" w:hAnsi="Times New Roman" w:cs="Times New Roman"/>
          <w:sz w:val="24"/>
          <w:szCs w:val="24"/>
        </w:rPr>
        <w:t xml:space="preserve"> требующие более подробного описания. Это, как правило (при походе из дома в школу):</w:t>
      </w:r>
    </w:p>
    <w:p w:rsidR="00847A65" w:rsidRPr="00E2146C" w:rsidRDefault="00847A65" w:rsidP="00847A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>выход из дома и первый переход через проезжую часть;</w:t>
      </w:r>
    </w:p>
    <w:p w:rsidR="00847A65" w:rsidRPr="00E2146C" w:rsidRDefault="00847A65" w:rsidP="00847A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>переход через проезжие части и перекрестки;</w:t>
      </w:r>
    </w:p>
    <w:p w:rsidR="00847A65" w:rsidRPr="00E2146C" w:rsidRDefault="00847A65" w:rsidP="00847A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>посадка в общественный транспорт (остановка) и выход из него (если ребенок пользуется автобусом, маршруткой);</w:t>
      </w:r>
    </w:p>
    <w:p w:rsidR="00847A65" w:rsidRPr="00E2146C" w:rsidRDefault="00847A65" w:rsidP="00847A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>последний переход через проезжую часть и выход в школу.</w:t>
      </w:r>
    </w:p>
    <w:p w:rsidR="00847A65" w:rsidRPr="00E2146C" w:rsidRDefault="00847A65" w:rsidP="00847A6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>На обратном пути: «школа – дом»  участки те же, но отмечается выход из школы и последний переход проезжей части и вход в дом, кроме того, выделяются участки повышенной опасности на не рекомендуемых вариантах движения, чтобы объяснить, в чем их опасность и почему они не рекомендуются.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При выходе из дома</w:t>
      </w:r>
      <w:r w:rsidRPr="00E2146C">
        <w:rPr>
          <w:rFonts w:ascii="Times New Roman" w:hAnsi="Times New Roman" w:cs="Times New Roman"/>
          <w:sz w:val="24"/>
          <w:szCs w:val="24"/>
        </w:rPr>
        <w:t xml:space="preserve"> обзор дороги часто бывает затруднен            деревьями, кустами. Школьник переходит дорогу в установленном месте, обязательно </w:t>
      </w:r>
      <w:r w:rsidRPr="00E2146C">
        <w:rPr>
          <w:rFonts w:ascii="Times New Roman" w:hAnsi="Times New Roman" w:cs="Times New Roman"/>
          <w:sz w:val="24"/>
          <w:szCs w:val="24"/>
        </w:rPr>
        <w:lastRenderedPageBreak/>
        <w:t xml:space="preserve">внимательно её осмотрев. Переходить нужно шагом. Недопустимо бегать через дорогу, стараясь успеть на автобус. Из дома надо выйти заблаговременно, чтобы не спешить. Если на дороге возможны стоящие автомобили, затрудняющие обзор, в описание перехода проезжей части вносятся соответствующие предостережения. 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Если пешеходный переход не регулируется светофором</w:t>
      </w:r>
      <w:r w:rsidRPr="00E2146C">
        <w:rPr>
          <w:rFonts w:ascii="Times New Roman" w:hAnsi="Times New Roman" w:cs="Times New Roman"/>
          <w:sz w:val="24"/>
          <w:szCs w:val="24"/>
        </w:rPr>
        <w:t xml:space="preserve">, то в описание перехода вносят слова: </w:t>
      </w:r>
      <w:r w:rsidRPr="00E2146C">
        <w:rPr>
          <w:rFonts w:ascii="Times New Roman" w:hAnsi="Times New Roman" w:cs="Times New Roman"/>
          <w:i/>
          <w:sz w:val="24"/>
          <w:szCs w:val="24"/>
        </w:rPr>
        <w:t xml:space="preserve">убедись, что водители, остановившись слева и справа, тебя пропускают, только тогда иди. </w:t>
      </w:r>
      <w:r w:rsidRPr="00E2146C">
        <w:rPr>
          <w:rFonts w:ascii="Times New Roman" w:hAnsi="Times New Roman" w:cs="Times New Roman"/>
          <w:sz w:val="24"/>
          <w:szCs w:val="24"/>
        </w:rPr>
        <w:t>Когда приближается грузовик или автобус, сзади него может быть не виден другой автомобиль! Автомобиль лучше пропустить и, пропустив его, подождать, пока он отъедет подальше.</w:t>
      </w:r>
      <w:r w:rsidRPr="00E214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146C">
        <w:rPr>
          <w:rFonts w:ascii="Times New Roman" w:hAnsi="Times New Roman" w:cs="Times New Roman"/>
          <w:sz w:val="24"/>
          <w:szCs w:val="24"/>
        </w:rPr>
        <w:t>Ведь, когда автомобиль близко, за ним могут быть не видны встречные автомобили.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 xml:space="preserve">Если переход дороги регулируется светофором, </w:t>
      </w:r>
      <w:r w:rsidRPr="00E2146C">
        <w:rPr>
          <w:rFonts w:ascii="Times New Roman" w:hAnsi="Times New Roman" w:cs="Times New Roman"/>
          <w:sz w:val="24"/>
          <w:szCs w:val="24"/>
        </w:rPr>
        <w:t xml:space="preserve">необходимо записать: </w:t>
      </w:r>
      <w:r w:rsidRPr="00E2146C">
        <w:rPr>
          <w:rFonts w:ascii="Times New Roman" w:hAnsi="Times New Roman" w:cs="Times New Roman"/>
          <w:i/>
          <w:sz w:val="24"/>
          <w:szCs w:val="24"/>
        </w:rPr>
        <w:t xml:space="preserve">идти можно только на зеленый сигнал, убедившись, что водители автомобилей остановились и пропускают пешеходов. </w:t>
      </w:r>
      <w:r w:rsidRPr="00E2146C">
        <w:rPr>
          <w:rFonts w:ascii="Times New Roman" w:hAnsi="Times New Roman" w:cs="Times New Roman"/>
          <w:sz w:val="24"/>
          <w:szCs w:val="24"/>
        </w:rPr>
        <w:t>Если горит красный или желтый – идти нельзя, даже если автомобиля нет. Надо уважать правила так же, как их уважают водители. При переходе на зеленый сигнал надо тоже наблюдать за обстановкой, замечать автомобили, которые в этот момент готовятся к повороту направо или налево, пересекая путь движения пешеходов.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 xml:space="preserve">Для каждой улицы, которую приходится переходить, дается её </w:t>
      </w:r>
      <w:r w:rsidRPr="00E2146C">
        <w:rPr>
          <w:rFonts w:ascii="Times New Roman" w:hAnsi="Times New Roman" w:cs="Times New Roman"/>
          <w:b/>
          <w:sz w:val="24"/>
          <w:szCs w:val="24"/>
        </w:rPr>
        <w:t xml:space="preserve">характеристика: </w:t>
      </w:r>
      <w:r w:rsidRPr="00E2146C">
        <w:rPr>
          <w:rFonts w:ascii="Times New Roman" w:hAnsi="Times New Roman" w:cs="Times New Roman"/>
          <w:sz w:val="24"/>
          <w:szCs w:val="24"/>
        </w:rPr>
        <w:t xml:space="preserve">интенсивность движения автомобилей, возможность их появления из-за поворота; предметы, мешающие осмотру проезжей части: кусты, деревья, стоящие автомобили и т.д. </w:t>
      </w:r>
      <w:r w:rsidRPr="00E2146C">
        <w:rPr>
          <w:rFonts w:ascii="Times New Roman" w:hAnsi="Times New Roman" w:cs="Times New Roman"/>
          <w:b/>
          <w:sz w:val="24"/>
          <w:szCs w:val="24"/>
        </w:rPr>
        <w:t>Никакое транспортное средство, стоящее на обочине,</w:t>
      </w:r>
      <w:r w:rsidRPr="00E2146C">
        <w:rPr>
          <w:rFonts w:ascii="Times New Roman" w:hAnsi="Times New Roman" w:cs="Times New Roman"/>
          <w:sz w:val="24"/>
          <w:szCs w:val="24"/>
        </w:rPr>
        <w:t xml:space="preserve"> </w:t>
      </w:r>
      <w:r w:rsidRPr="00E2146C">
        <w:rPr>
          <w:rFonts w:ascii="Times New Roman" w:hAnsi="Times New Roman" w:cs="Times New Roman"/>
          <w:b/>
          <w:sz w:val="24"/>
          <w:szCs w:val="24"/>
        </w:rPr>
        <w:t>нельзя обходить ни спереди, ни сзади. Надо подождать, пока оно отъедет, либо отойти подальше, найти участок дороги, который просматривается в обе стороны хорошо, и там, убедившись в безопасности перехода, перейти проезжую часть.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В местах посадки в общественный транспорт</w:t>
      </w:r>
      <w:r w:rsidRPr="00E2146C">
        <w:rPr>
          <w:rFonts w:ascii="Times New Roman" w:hAnsi="Times New Roman" w:cs="Times New Roman"/>
          <w:sz w:val="24"/>
          <w:szCs w:val="24"/>
        </w:rPr>
        <w:t xml:space="preserve"> делается запись:</w:t>
      </w:r>
      <w:r w:rsidRPr="00E2146C">
        <w:rPr>
          <w:rFonts w:ascii="Times New Roman" w:hAnsi="Times New Roman" w:cs="Times New Roman"/>
          <w:i/>
          <w:sz w:val="24"/>
          <w:szCs w:val="24"/>
        </w:rPr>
        <w:t xml:space="preserve"> при подъезде автобуса нужно стоять, отступив от края тротуара, т.к. автобус может занести. К двери не подходить! В последний момент при отправлении автобуса в него садиться опасно – может прищемить дверьми. Особенно опасна в этот момент передняя дверь – можно попасть под колеса! (можно только проговорить)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В местах выхода из общественного транспорта</w:t>
      </w:r>
      <w:r w:rsidRPr="00E2146C">
        <w:rPr>
          <w:rFonts w:ascii="Times New Roman" w:hAnsi="Times New Roman" w:cs="Times New Roman"/>
          <w:sz w:val="24"/>
          <w:szCs w:val="24"/>
        </w:rPr>
        <w:t xml:space="preserve"> делается запись:</w:t>
      </w:r>
      <w:r w:rsidRPr="00E2146C">
        <w:rPr>
          <w:rFonts w:ascii="Times New Roman" w:hAnsi="Times New Roman" w:cs="Times New Roman"/>
          <w:i/>
          <w:sz w:val="24"/>
          <w:szCs w:val="24"/>
        </w:rPr>
        <w:t xml:space="preserve"> необходимо заранее подготовиться к выходу. Не опаздывать при выходе – может прищемить дверьми. Выходить аккуратно, чтобы не поскользнуться и не упасть. </w:t>
      </w:r>
      <w:r w:rsidRPr="00E2146C">
        <w:rPr>
          <w:rFonts w:ascii="Times New Roman" w:hAnsi="Times New Roman" w:cs="Times New Roman"/>
          <w:sz w:val="24"/>
          <w:szCs w:val="24"/>
        </w:rPr>
        <w:t xml:space="preserve">Если после выхода из общественного транспорта надо переходить проезжую часть, делается запись: </w:t>
      </w:r>
      <w:r w:rsidRPr="00E2146C">
        <w:rPr>
          <w:rFonts w:ascii="Times New Roman" w:hAnsi="Times New Roman" w:cs="Times New Roman"/>
          <w:i/>
          <w:sz w:val="24"/>
          <w:szCs w:val="24"/>
        </w:rPr>
        <w:t>подождите, пока не уйдет автобус! Из-за автобуса выходить крайне опасно. Подойдите к перекрестку (пешеходный переход, участок дороги, который просматривается в обе стороны хорошо) и внимательно осмотрите проезжую часть дороги! (можно только проговорить)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 xml:space="preserve"> Перед переходом дороги</w:t>
      </w:r>
      <w:r w:rsidRPr="00E2146C">
        <w:rPr>
          <w:rFonts w:ascii="Times New Roman" w:hAnsi="Times New Roman" w:cs="Times New Roman"/>
          <w:sz w:val="24"/>
          <w:szCs w:val="24"/>
        </w:rPr>
        <w:t>, вблизи которой стоит школа, можно встретить товарищей и отвлечься от наблюдения за ней. Обязательно выполнить правило трех «С»: «</w:t>
      </w:r>
      <w:proofErr w:type="spellStart"/>
      <w:r w:rsidRPr="00E2146C">
        <w:rPr>
          <w:rFonts w:ascii="Times New Roman" w:hAnsi="Times New Roman" w:cs="Times New Roman"/>
          <w:sz w:val="24"/>
          <w:szCs w:val="24"/>
        </w:rPr>
        <w:t>Стой</w:t>
      </w:r>
      <w:proofErr w:type="gramStart"/>
      <w:r w:rsidRPr="00E2146C">
        <w:rPr>
          <w:rFonts w:ascii="Times New Roman" w:hAnsi="Times New Roman" w:cs="Times New Roman"/>
          <w:sz w:val="24"/>
          <w:szCs w:val="24"/>
        </w:rPr>
        <w:t>!С</w:t>
      </w:r>
      <w:proofErr w:type="gramEnd"/>
      <w:r w:rsidRPr="00E2146C">
        <w:rPr>
          <w:rFonts w:ascii="Times New Roman" w:hAnsi="Times New Roman" w:cs="Times New Roman"/>
          <w:sz w:val="24"/>
          <w:szCs w:val="24"/>
        </w:rPr>
        <w:t>мотри!Слушай</w:t>
      </w:r>
      <w:proofErr w:type="spellEnd"/>
      <w:r w:rsidRPr="00E2146C">
        <w:rPr>
          <w:rFonts w:ascii="Times New Roman" w:hAnsi="Times New Roman" w:cs="Times New Roman"/>
          <w:sz w:val="24"/>
          <w:szCs w:val="24"/>
        </w:rPr>
        <w:t>!».</w:t>
      </w:r>
    </w:p>
    <w:p w:rsidR="00847A65" w:rsidRPr="00E2146C" w:rsidRDefault="00847A65" w:rsidP="00847A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 xml:space="preserve">Отдельного описания требует </w:t>
      </w:r>
      <w:r w:rsidRPr="00E2146C">
        <w:rPr>
          <w:rFonts w:ascii="Times New Roman" w:hAnsi="Times New Roman" w:cs="Times New Roman"/>
          <w:b/>
          <w:sz w:val="24"/>
          <w:szCs w:val="24"/>
        </w:rPr>
        <w:t xml:space="preserve">переход дороги, </w:t>
      </w:r>
      <w:r w:rsidRPr="00E2146C">
        <w:rPr>
          <w:rFonts w:ascii="Times New Roman" w:hAnsi="Times New Roman" w:cs="Times New Roman"/>
          <w:sz w:val="24"/>
          <w:szCs w:val="24"/>
        </w:rPr>
        <w:t xml:space="preserve">на которой стоит дом. Часто дети бегут к дому, плохо осматривая дорогу, особенно, увидев родных или знакомых. </w:t>
      </w:r>
      <w:r w:rsidRPr="00E2146C">
        <w:rPr>
          <w:rFonts w:ascii="Times New Roman" w:hAnsi="Times New Roman" w:cs="Times New Roman"/>
          <w:i/>
          <w:sz w:val="24"/>
          <w:szCs w:val="24"/>
        </w:rPr>
        <w:t xml:space="preserve">Не спешите к дому! Внимательно осмотрите проезжую часть. Переходите только шагом. </w:t>
      </w:r>
      <w:r w:rsidRPr="00E2146C">
        <w:rPr>
          <w:rFonts w:ascii="Times New Roman" w:hAnsi="Times New Roman" w:cs="Times New Roman"/>
          <w:sz w:val="24"/>
          <w:szCs w:val="24"/>
        </w:rPr>
        <w:t>Будьте особенно осторожны, если есть кусты, деревья, стоящие автомобили!</w:t>
      </w:r>
    </w:p>
    <w:p w:rsidR="00847A65" w:rsidRPr="00E2146C" w:rsidRDefault="00847A65" w:rsidP="00847A6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46C">
        <w:rPr>
          <w:rFonts w:ascii="Times New Roman" w:hAnsi="Times New Roman" w:cs="Times New Roman"/>
          <w:sz w:val="24"/>
          <w:szCs w:val="24"/>
        </w:rPr>
        <w:t xml:space="preserve"> При оформлении маршрута на бланке сплошной линией со стрелкой и цифрой «1» над линией обозначается </w:t>
      </w:r>
      <w:r w:rsidRPr="00E2146C">
        <w:rPr>
          <w:rFonts w:ascii="Times New Roman" w:hAnsi="Times New Roman" w:cs="Times New Roman"/>
          <w:b/>
          <w:sz w:val="24"/>
          <w:szCs w:val="24"/>
        </w:rPr>
        <w:t>путь движения из дома в школу.</w:t>
      </w:r>
      <w:r w:rsidRPr="00E2146C">
        <w:rPr>
          <w:rFonts w:ascii="Times New Roman" w:hAnsi="Times New Roman" w:cs="Times New Roman"/>
          <w:sz w:val="24"/>
          <w:szCs w:val="24"/>
        </w:rPr>
        <w:t xml:space="preserve"> Путь из школы домой обозначается так же, только над линией ставится цифра «2». Можно обозначить их разными цветами. Не рекомендуемый (но возможный) путь движения обозначается пунктирной линией.  </w:t>
      </w:r>
      <w:proofErr w:type="gramStart"/>
      <w:r w:rsidRPr="00E2146C">
        <w:rPr>
          <w:rFonts w:ascii="Times New Roman" w:hAnsi="Times New Roman" w:cs="Times New Roman"/>
          <w:sz w:val="24"/>
          <w:szCs w:val="24"/>
        </w:rPr>
        <w:t xml:space="preserve">На схеме должны быть: названия улиц, социальных объектов нумерация домов (вначале, середине, конце),  выделены опасные участки </w:t>
      </w:r>
      <w:r w:rsidRPr="00E2146C">
        <w:rPr>
          <w:rFonts w:ascii="Times New Roman" w:hAnsi="Times New Roman" w:cs="Times New Roman"/>
          <w:sz w:val="24"/>
          <w:szCs w:val="24"/>
        </w:rPr>
        <w:lastRenderedPageBreak/>
        <w:t>(перекрестки), при наличии - тротуары, которыми пользуется ребенок, разрешенные места перехода проезжей части (наземный пешеходный переход нерегулируемый и регулируемый, перекресток  и участок дороги, который просматривается в обе стороны).</w:t>
      </w:r>
      <w:proofErr w:type="gramEnd"/>
      <w:r w:rsidRPr="00E2146C">
        <w:rPr>
          <w:rFonts w:ascii="Times New Roman" w:hAnsi="Times New Roman" w:cs="Times New Roman"/>
          <w:sz w:val="24"/>
          <w:szCs w:val="24"/>
        </w:rPr>
        <w:t xml:space="preserve"> Не допускается движение детей (стрелочки) посередине проезжей части</w:t>
      </w:r>
      <w:r w:rsidRPr="00E2146C">
        <w:rPr>
          <w:rFonts w:ascii="Times New Roman" w:hAnsi="Times New Roman" w:cs="Times New Roman"/>
          <w:b/>
          <w:sz w:val="24"/>
          <w:szCs w:val="24"/>
        </w:rPr>
        <w:t>. Стрелочки должны быть нарисованы на каком-то элементе дороги: тротуаре, обочине или крае проезжей части.</w:t>
      </w:r>
    </w:p>
    <w:p w:rsidR="00847A65" w:rsidRPr="00E2146C" w:rsidRDefault="00847A65" w:rsidP="00847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A65" w:rsidRPr="00E2146C" w:rsidRDefault="00847A65" w:rsidP="00847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46C">
        <w:rPr>
          <w:rFonts w:ascii="Times New Roman" w:hAnsi="Times New Roman" w:cs="Times New Roman"/>
          <w:b/>
          <w:sz w:val="24"/>
          <w:szCs w:val="24"/>
        </w:rPr>
        <w:t>На маршруте «Дом – школа/учреждение доп. образования» обязательно указать контактные телефоны родителей либо законных представителей (подписи родителей на маршрутном листе должны быть ОБЯЗАТЕЛЬНО).</w:t>
      </w:r>
    </w:p>
    <w:p w:rsidR="00FD756E" w:rsidRDefault="00FD756E"/>
    <w:p w:rsidR="00847A65" w:rsidRPr="00847A65" w:rsidRDefault="00847A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7A65">
        <w:rPr>
          <w:rFonts w:ascii="Times New Roman" w:hAnsi="Times New Roman" w:cs="Times New Roman"/>
          <w:sz w:val="24"/>
          <w:szCs w:val="24"/>
          <w:u w:val="single"/>
        </w:rPr>
        <w:t>Образец</w:t>
      </w:r>
    </w:p>
    <w:p w:rsidR="00847A65" w:rsidRDefault="00847A65">
      <w:r w:rsidRPr="00847A65">
        <w:drawing>
          <wp:inline distT="0" distB="0" distL="0" distR="0">
            <wp:extent cx="5940425" cy="2555717"/>
            <wp:effectExtent l="19050" t="0" r="3175" b="0"/>
            <wp:docPr id="1" name="Рисунок 1" descr="C:\Users\Kseniya\Desktop\маршру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eniya\Desktop\маршрут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5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7A65" w:rsidSect="00FD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E6102"/>
    <w:multiLevelType w:val="hybridMultilevel"/>
    <w:tmpl w:val="78DE3A4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34480B"/>
    <w:multiLevelType w:val="hybridMultilevel"/>
    <w:tmpl w:val="5C52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47A65"/>
    <w:rsid w:val="00847A65"/>
    <w:rsid w:val="00FD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6162</Characters>
  <Application>Microsoft Office Word</Application>
  <DocSecurity>0</DocSecurity>
  <Lines>51</Lines>
  <Paragraphs>14</Paragraphs>
  <ScaleCrop>false</ScaleCrop>
  <Company>Microsoft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1</cp:revision>
  <dcterms:created xsi:type="dcterms:W3CDTF">2019-08-17T19:40:00Z</dcterms:created>
  <dcterms:modified xsi:type="dcterms:W3CDTF">2019-08-17T19:41:00Z</dcterms:modified>
</cp:coreProperties>
</file>